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3FAED" w14:textId="36233F6E" w:rsidR="00F01443" w:rsidRPr="00F01443" w:rsidRDefault="00F01443" w:rsidP="00F01443">
      <w:pPr>
        <w:rPr>
          <w:b/>
          <w:lang w:val="de-AT"/>
        </w:rPr>
      </w:pPr>
      <w:r w:rsidRPr="00F01443">
        <w:rPr>
          <w:b/>
          <w:u w:val="single"/>
          <w:lang w:val="de-AT"/>
        </w:rPr>
        <w:t xml:space="preserve">Fallbeispiel </w:t>
      </w:r>
      <w:r w:rsidR="00920748">
        <w:rPr>
          <w:b/>
          <w:u w:val="single"/>
          <w:lang w:val="de-AT"/>
        </w:rPr>
        <w:t>Delir/Depression</w:t>
      </w:r>
    </w:p>
    <w:p w14:paraId="444F9A0B" w14:textId="77777777" w:rsidR="00920748" w:rsidRPr="00920748" w:rsidRDefault="00920748" w:rsidP="00920748">
      <w:r w:rsidRPr="00920748">
        <w:t>Frau L., 79 Jahre alt, wird nach einem Sturz mit Oberschenkelhalsbruch stationär aufgenommen. Nach der Operation fällt auf, dass sie plötzlich sehr unruhig ist, sich schwer orientieren kann und nachts im Bett „nach ihrer Mutter“ ruft. Tagsüber wirkt sie zunehmend verwirrt und spricht wirr. Nach einigen Tagen bessert sich der Zustand etwas, aber sie bleibt niedergeschlagen, zeigt wenig Interesse an ihrer Umgebung und zieht sich zurück. Auf Fragen antwortet sie nur knapp und wirkt oft traurig.</w:t>
      </w:r>
    </w:p>
    <w:p w14:paraId="3CD5780E" w14:textId="77777777" w:rsidR="00920748" w:rsidRPr="00850406" w:rsidRDefault="00920748" w:rsidP="00920748">
      <w:pPr>
        <w:rPr>
          <w:b/>
        </w:rPr>
      </w:pPr>
    </w:p>
    <w:p w14:paraId="646B85AE" w14:textId="7C840620" w:rsidR="00920748" w:rsidRPr="00850406" w:rsidRDefault="00920748" w:rsidP="00920748">
      <w:pPr>
        <w:pStyle w:val="Listenabsatz"/>
        <w:numPr>
          <w:ilvl w:val="0"/>
          <w:numId w:val="6"/>
        </w:numPr>
        <w:rPr>
          <w:b/>
        </w:rPr>
      </w:pPr>
      <w:r w:rsidRPr="00850406">
        <w:rPr>
          <w:b/>
        </w:rPr>
        <w:t>Erläutern Sie das Krankheitsbild Delir (Definition, Ursache, Symptome, Diagnostik, Therapie, Komplikationen)</w:t>
      </w:r>
    </w:p>
    <w:p w14:paraId="0BF440D3" w14:textId="77777777" w:rsidR="00920748" w:rsidRPr="00850406" w:rsidRDefault="00920748" w:rsidP="00920748">
      <w:pPr>
        <w:rPr>
          <w:b/>
        </w:rPr>
      </w:pPr>
    </w:p>
    <w:p w14:paraId="1C52E042" w14:textId="21A727D6" w:rsidR="006E03FA" w:rsidRPr="00850406" w:rsidRDefault="00920748" w:rsidP="00920748">
      <w:pPr>
        <w:pStyle w:val="Listenabsatz"/>
        <w:numPr>
          <w:ilvl w:val="0"/>
          <w:numId w:val="6"/>
        </w:numPr>
        <w:rPr>
          <w:b/>
        </w:rPr>
      </w:pPr>
      <w:r w:rsidRPr="00850406">
        <w:rPr>
          <w:b/>
        </w:rPr>
        <w:t xml:space="preserve">Erläutern Sie das Krankheitsbild Depression </w:t>
      </w:r>
      <w:r w:rsidR="00850406" w:rsidRPr="00850406">
        <w:rPr>
          <w:b/>
        </w:rPr>
        <w:t>(Ursache</w:t>
      </w:r>
      <w:r w:rsidRPr="00850406">
        <w:rPr>
          <w:b/>
        </w:rPr>
        <w:t>, Diagnose, Symptome, Verlauf, bei alten Menschen, Therapie und Verhalten bei Suizid gefährdenden Menschen)</w:t>
      </w:r>
    </w:p>
    <w:sectPr w:rsidR="006E03FA" w:rsidRPr="0085040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D009A" w14:textId="77777777" w:rsidR="002576B0" w:rsidRDefault="002576B0" w:rsidP="00681AA8">
      <w:pPr>
        <w:spacing w:after="0" w:line="240" w:lineRule="auto"/>
      </w:pPr>
      <w:r>
        <w:separator/>
      </w:r>
    </w:p>
  </w:endnote>
  <w:endnote w:type="continuationSeparator" w:id="0">
    <w:p w14:paraId="12CA9377" w14:textId="77777777" w:rsidR="002576B0" w:rsidRDefault="002576B0"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3E4AD" w14:textId="77777777" w:rsidR="00850406" w:rsidRDefault="0085040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540A2" w14:textId="78BB5784" w:rsidR="00850406" w:rsidRPr="00850406" w:rsidRDefault="00850406">
    <w:pPr>
      <w:pStyle w:val="Fuzeile"/>
      <w:rPr>
        <w:sz w:val="18"/>
        <w:szCs w:val="18"/>
      </w:rPr>
    </w:pPr>
    <w:r w:rsidRPr="00850406">
      <w:rPr>
        <w:sz w:val="18"/>
        <w:szCs w:val="18"/>
      </w:rPr>
      <w:t xml:space="preserve">Erstellt: Ricarda Koller, BA Mai 2025 V01 </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F26E3" w14:textId="77777777" w:rsidR="00850406" w:rsidRDefault="008504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7A00C" w14:textId="77777777" w:rsidR="002576B0" w:rsidRDefault="002576B0" w:rsidP="00681AA8">
      <w:pPr>
        <w:spacing w:after="0" w:line="240" w:lineRule="auto"/>
      </w:pPr>
      <w:r>
        <w:separator/>
      </w:r>
    </w:p>
  </w:footnote>
  <w:footnote w:type="continuationSeparator" w:id="0">
    <w:p w14:paraId="6F936462" w14:textId="77777777" w:rsidR="002576B0" w:rsidRDefault="002576B0"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BD81C" w14:textId="77777777" w:rsidR="00850406" w:rsidRDefault="008504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FD5A5" w14:textId="77777777" w:rsidR="00850406" w:rsidRDefault="0085040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664B"/>
    <w:multiLevelType w:val="hybridMultilevel"/>
    <w:tmpl w:val="28D00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0D66E7"/>
    <w:multiLevelType w:val="hybridMultilevel"/>
    <w:tmpl w:val="F0EC2262"/>
    <w:lvl w:ilvl="0" w:tplc="5C7EC4B0">
      <w:start w:val="1"/>
      <w:numFmt w:val="bullet"/>
      <w:lvlText w:val=""/>
      <w:lvlJc w:val="left"/>
      <w:pPr>
        <w:tabs>
          <w:tab w:val="num" w:pos="720"/>
        </w:tabs>
        <w:ind w:left="720" w:hanging="360"/>
      </w:pPr>
      <w:rPr>
        <w:rFonts w:ascii="Wingdings" w:hAnsi="Wingdings" w:hint="default"/>
      </w:rPr>
    </w:lvl>
    <w:lvl w:ilvl="1" w:tplc="0C2C6E96" w:tentative="1">
      <w:start w:val="1"/>
      <w:numFmt w:val="bullet"/>
      <w:lvlText w:val=""/>
      <w:lvlJc w:val="left"/>
      <w:pPr>
        <w:tabs>
          <w:tab w:val="num" w:pos="1440"/>
        </w:tabs>
        <w:ind w:left="1440" w:hanging="360"/>
      </w:pPr>
      <w:rPr>
        <w:rFonts w:ascii="Wingdings" w:hAnsi="Wingdings" w:hint="default"/>
      </w:rPr>
    </w:lvl>
    <w:lvl w:ilvl="2" w:tplc="082497A0" w:tentative="1">
      <w:start w:val="1"/>
      <w:numFmt w:val="bullet"/>
      <w:lvlText w:val=""/>
      <w:lvlJc w:val="left"/>
      <w:pPr>
        <w:tabs>
          <w:tab w:val="num" w:pos="2160"/>
        </w:tabs>
        <w:ind w:left="2160" w:hanging="360"/>
      </w:pPr>
      <w:rPr>
        <w:rFonts w:ascii="Wingdings" w:hAnsi="Wingdings" w:hint="default"/>
      </w:rPr>
    </w:lvl>
    <w:lvl w:ilvl="3" w:tplc="4E605284" w:tentative="1">
      <w:start w:val="1"/>
      <w:numFmt w:val="bullet"/>
      <w:lvlText w:val=""/>
      <w:lvlJc w:val="left"/>
      <w:pPr>
        <w:tabs>
          <w:tab w:val="num" w:pos="2880"/>
        </w:tabs>
        <w:ind w:left="2880" w:hanging="360"/>
      </w:pPr>
      <w:rPr>
        <w:rFonts w:ascii="Wingdings" w:hAnsi="Wingdings" w:hint="default"/>
      </w:rPr>
    </w:lvl>
    <w:lvl w:ilvl="4" w:tplc="FD485370" w:tentative="1">
      <w:start w:val="1"/>
      <w:numFmt w:val="bullet"/>
      <w:lvlText w:val=""/>
      <w:lvlJc w:val="left"/>
      <w:pPr>
        <w:tabs>
          <w:tab w:val="num" w:pos="3600"/>
        </w:tabs>
        <w:ind w:left="3600" w:hanging="360"/>
      </w:pPr>
      <w:rPr>
        <w:rFonts w:ascii="Wingdings" w:hAnsi="Wingdings" w:hint="default"/>
      </w:rPr>
    </w:lvl>
    <w:lvl w:ilvl="5" w:tplc="73E69966" w:tentative="1">
      <w:start w:val="1"/>
      <w:numFmt w:val="bullet"/>
      <w:lvlText w:val=""/>
      <w:lvlJc w:val="left"/>
      <w:pPr>
        <w:tabs>
          <w:tab w:val="num" w:pos="4320"/>
        </w:tabs>
        <w:ind w:left="4320" w:hanging="360"/>
      </w:pPr>
      <w:rPr>
        <w:rFonts w:ascii="Wingdings" w:hAnsi="Wingdings" w:hint="default"/>
      </w:rPr>
    </w:lvl>
    <w:lvl w:ilvl="6" w:tplc="5062447E" w:tentative="1">
      <w:start w:val="1"/>
      <w:numFmt w:val="bullet"/>
      <w:lvlText w:val=""/>
      <w:lvlJc w:val="left"/>
      <w:pPr>
        <w:tabs>
          <w:tab w:val="num" w:pos="5040"/>
        </w:tabs>
        <w:ind w:left="5040" w:hanging="360"/>
      </w:pPr>
      <w:rPr>
        <w:rFonts w:ascii="Wingdings" w:hAnsi="Wingdings" w:hint="default"/>
      </w:rPr>
    </w:lvl>
    <w:lvl w:ilvl="7" w:tplc="E9FCF6B0" w:tentative="1">
      <w:start w:val="1"/>
      <w:numFmt w:val="bullet"/>
      <w:lvlText w:val=""/>
      <w:lvlJc w:val="left"/>
      <w:pPr>
        <w:tabs>
          <w:tab w:val="num" w:pos="5760"/>
        </w:tabs>
        <w:ind w:left="5760" w:hanging="360"/>
      </w:pPr>
      <w:rPr>
        <w:rFonts w:ascii="Wingdings" w:hAnsi="Wingdings" w:hint="default"/>
      </w:rPr>
    </w:lvl>
    <w:lvl w:ilvl="8" w:tplc="7256DC0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C57ABC"/>
    <w:multiLevelType w:val="hybridMultilevel"/>
    <w:tmpl w:val="B58C30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FEB48C1"/>
    <w:multiLevelType w:val="hybridMultilevel"/>
    <w:tmpl w:val="199011F6"/>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217C79"/>
    <w:rsid w:val="00221071"/>
    <w:rsid w:val="002576B0"/>
    <w:rsid w:val="00513BB6"/>
    <w:rsid w:val="00621211"/>
    <w:rsid w:val="00681AA8"/>
    <w:rsid w:val="006E03FA"/>
    <w:rsid w:val="00850406"/>
    <w:rsid w:val="00920748"/>
    <w:rsid w:val="009F5611"/>
    <w:rsid w:val="00BB703D"/>
    <w:rsid w:val="00D87619"/>
    <w:rsid w:val="00E061BB"/>
    <w:rsid w:val="00EC6157"/>
    <w:rsid w:val="00F014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762751">
      <w:bodyDiv w:val="1"/>
      <w:marLeft w:val="0"/>
      <w:marRight w:val="0"/>
      <w:marTop w:val="0"/>
      <w:marBottom w:val="0"/>
      <w:divBdr>
        <w:top w:val="none" w:sz="0" w:space="0" w:color="auto"/>
        <w:left w:val="none" w:sz="0" w:space="0" w:color="auto"/>
        <w:bottom w:val="none" w:sz="0" w:space="0" w:color="auto"/>
        <w:right w:val="none" w:sz="0" w:space="0" w:color="auto"/>
      </w:divBdr>
      <w:divsChild>
        <w:div w:id="1514608839">
          <w:marLeft w:val="547"/>
          <w:marRight w:val="0"/>
          <w:marTop w:val="96"/>
          <w:marBottom w:val="0"/>
          <w:divBdr>
            <w:top w:val="none" w:sz="0" w:space="0" w:color="auto"/>
            <w:left w:val="none" w:sz="0" w:space="0" w:color="auto"/>
            <w:bottom w:val="none" w:sz="0" w:space="0" w:color="auto"/>
            <w:right w:val="none" w:sz="0" w:space="0" w:color="auto"/>
          </w:divBdr>
        </w:div>
        <w:div w:id="363944957">
          <w:marLeft w:val="547"/>
          <w:marRight w:val="0"/>
          <w:marTop w:val="96"/>
          <w:marBottom w:val="0"/>
          <w:divBdr>
            <w:top w:val="none" w:sz="0" w:space="0" w:color="auto"/>
            <w:left w:val="none" w:sz="0" w:space="0" w:color="auto"/>
            <w:bottom w:val="none" w:sz="0" w:space="0" w:color="auto"/>
            <w:right w:val="none" w:sz="0" w:space="0" w:color="auto"/>
          </w:divBdr>
        </w:div>
      </w:divsChild>
    </w:div>
    <w:div w:id="1122847729">
      <w:bodyDiv w:val="1"/>
      <w:marLeft w:val="0"/>
      <w:marRight w:val="0"/>
      <w:marTop w:val="0"/>
      <w:marBottom w:val="0"/>
      <w:divBdr>
        <w:top w:val="none" w:sz="0" w:space="0" w:color="auto"/>
        <w:left w:val="none" w:sz="0" w:space="0" w:color="auto"/>
        <w:bottom w:val="none" w:sz="0" w:space="0" w:color="auto"/>
        <w:right w:val="none" w:sz="0" w:space="0" w:color="auto"/>
      </w:divBdr>
      <w:divsChild>
        <w:div w:id="1775707921">
          <w:marLeft w:val="547"/>
          <w:marRight w:val="0"/>
          <w:marTop w:val="96"/>
          <w:marBottom w:val="0"/>
          <w:divBdr>
            <w:top w:val="none" w:sz="0" w:space="0" w:color="auto"/>
            <w:left w:val="none" w:sz="0" w:space="0" w:color="auto"/>
            <w:bottom w:val="none" w:sz="0" w:space="0" w:color="auto"/>
            <w:right w:val="none" w:sz="0" w:space="0" w:color="auto"/>
          </w:divBdr>
        </w:div>
        <w:div w:id="214330093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689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3</cp:revision>
  <dcterms:created xsi:type="dcterms:W3CDTF">2025-04-15T09:34:00Z</dcterms:created>
  <dcterms:modified xsi:type="dcterms:W3CDTF">2025-04-28T11:44:00Z</dcterms:modified>
</cp:coreProperties>
</file>