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A8E48" w14:textId="57C958AB" w:rsidR="000F3C51" w:rsidRPr="000F3C51" w:rsidRDefault="000F3C51" w:rsidP="000F3C51">
      <w:pPr>
        <w:rPr>
          <w:b/>
          <w:bCs/>
          <w:lang w:val="de-AT"/>
        </w:rPr>
      </w:pPr>
      <w:r w:rsidRPr="000F3C51">
        <w:rPr>
          <w:b/>
          <w:bCs/>
          <w:lang w:val="de-AT"/>
        </w:rPr>
        <w:t>Fallbeispiel: Herr Schneider – Schlaganfall</w:t>
      </w:r>
    </w:p>
    <w:p w14:paraId="24F12504" w14:textId="3E5A8D51" w:rsidR="000F3C51" w:rsidRDefault="000F3C51" w:rsidP="000F3C51">
      <w:pPr>
        <w:rPr>
          <w:lang w:val="de-AT"/>
        </w:rPr>
      </w:pPr>
      <w:r w:rsidRPr="000F3C51">
        <w:rPr>
          <w:b/>
          <w:bCs/>
          <w:lang w:val="de-AT"/>
        </w:rPr>
        <w:t>Herr Schneider</w:t>
      </w:r>
      <w:r w:rsidRPr="000F3C51">
        <w:rPr>
          <w:lang w:val="de-AT"/>
        </w:rPr>
        <w:t xml:space="preserve">, 72 Jahre alt, lebt allein, hat seit Jahren </w:t>
      </w:r>
      <w:r w:rsidRPr="000F3C51">
        <w:rPr>
          <w:b/>
          <w:bCs/>
          <w:lang w:val="de-AT"/>
        </w:rPr>
        <w:t>Bluthochdruck</w:t>
      </w:r>
      <w:r w:rsidRPr="000F3C51">
        <w:rPr>
          <w:lang w:val="de-AT"/>
        </w:rPr>
        <w:t xml:space="preserve">, leidet unter </w:t>
      </w:r>
      <w:r w:rsidRPr="000F3C51">
        <w:rPr>
          <w:b/>
          <w:bCs/>
          <w:lang w:val="de-AT"/>
        </w:rPr>
        <w:t>Vorhofflimmern</w:t>
      </w:r>
      <w:r w:rsidRPr="000F3C51">
        <w:rPr>
          <w:lang w:val="de-AT"/>
        </w:rPr>
        <w:t xml:space="preserve"> und ist leicht übergewichtig. Eines Morgens bemerkt ein Nachbar, dass Herr Schneider beim Spaziergang plötzlich </w:t>
      </w:r>
      <w:r w:rsidRPr="000F3C51">
        <w:rPr>
          <w:b/>
          <w:bCs/>
          <w:lang w:val="de-AT"/>
        </w:rPr>
        <w:t>unsicher geht</w:t>
      </w:r>
      <w:r w:rsidRPr="000F3C51">
        <w:rPr>
          <w:lang w:val="de-AT"/>
        </w:rPr>
        <w:t xml:space="preserve">, </w:t>
      </w:r>
      <w:r w:rsidRPr="000F3C51">
        <w:rPr>
          <w:b/>
          <w:bCs/>
          <w:lang w:val="de-AT"/>
        </w:rPr>
        <w:t>undeutlich spricht</w:t>
      </w:r>
      <w:r w:rsidRPr="000F3C51">
        <w:rPr>
          <w:lang w:val="de-AT"/>
        </w:rPr>
        <w:t xml:space="preserve"> und ihm die </w:t>
      </w:r>
      <w:r w:rsidRPr="000F3C51">
        <w:rPr>
          <w:b/>
          <w:bCs/>
          <w:lang w:val="de-AT"/>
        </w:rPr>
        <w:t>Kaffeetasse aus der rechten Hand fällt</w:t>
      </w:r>
      <w:r w:rsidRPr="000F3C51">
        <w:rPr>
          <w:lang w:val="de-AT"/>
        </w:rPr>
        <w:t>. Er wirkt verwirrt, kann nicht mehr richtig sprechen und hat einen hängenden rechten Mundwinkel.</w:t>
      </w:r>
    </w:p>
    <w:p w14:paraId="32EC2AF4" w14:textId="293893E8" w:rsidR="000F3C51" w:rsidRDefault="000F3C51" w:rsidP="000F3C51">
      <w:pPr>
        <w:rPr>
          <w:lang w:val="de-AT"/>
        </w:rPr>
      </w:pPr>
    </w:p>
    <w:p w14:paraId="7A8EE6C5" w14:textId="0DA7D994" w:rsidR="000F3C51" w:rsidRPr="000F3C51" w:rsidRDefault="000F3C51" w:rsidP="000F3C51">
      <w:pPr>
        <w:pStyle w:val="Listenabsatz"/>
        <w:numPr>
          <w:ilvl w:val="0"/>
          <w:numId w:val="10"/>
        </w:numPr>
        <w:rPr>
          <w:b/>
          <w:lang w:val="de-AT"/>
        </w:rPr>
      </w:pPr>
      <w:r w:rsidRPr="000F3C51">
        <w:rPr>
          <w:b/>
          <w:lang w:val="de-AT"/>
        </w:rPr>
        <w:t>Erläutern Sie das Krankheitsbild Schlaganfall/Insult (Definition, Ursache, Symptome, Risikofaktoren, Erste Hilfe Maßnahmen, Therapie,)</w:t>
      </w:r>
    </w:p>
    <w:p w14:paraId="62A7EDCD" w14:textId="77777777" w:rsidR="000F3C51" w:rsidRPr="000F3C51" w:rsidRDefault="000F3C51" w:rsidP="000F3C51">
      <w:pPr>
        <w:pStyle w:val="Listenabsatz"/>
        <w:rPr>
          <w:b/>
          <w:lang w:val="de-AT"/>
        </w:rPr>
      </w:pPr>
    </w:p>
    <w:p w14:paraId="7C62AE30" w14:textId="3FEA5EE9" w:rsidR="00453CA0" w:rsidRDefault="00453CA0"/>
    <w:p w14:paraId="3938DD9B" w14:textId="77777777" w:rsidR="00D674C0" w:rsidRPr="000F3C51" w:rsidRDefault="00D674C0" w:rsidP="00D674C0">
      <w:pPr>
        <w:pStyle w:val="Listenabsatz"/>
        <w:numPr>
          <w:ilvl w:val="0"/>
          <w:numId w:val="10"/>
        </w:numPr>
        <w:rPr>
          <w:b/>
          <w:lang w:val="de-AT"/>
        </w:rPr>
      </w:pPr>
      <w:r w:rsidRPr="000F3C51">
        <w:rPr>
          <w:b/>
          <w:lang w:val="de-AT"/>
        </w:rPr>
        <w:t xml:space="preserve">Erklären Sie Hemiparese und Hemiplegie und den Unterschied zwischen den beiden. </w:t>
      </w:r>
    </w:p>
    <w:p w14:paraId="169F924F" w14:textId="77777777" w:rsidR="00D674C0" w:rsidRDefault="00D674C0"/>
    <w:sectPr w:rsidR="00D674C0" w:rsidSect="00A01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9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84F84" w14:textId="77777777" w:rsidR="009D4B66" w:rsidRDefault="009D4B66" w:rsidP="008F3ECE">
      <w:pPr>
        <w:spacing w:after="0" w:line="240" w:lineRule="auto"/>
      </w:pPr>
      <w:r>
        <w:separator/>
      </w:r>
    </w:p>
  </w:endnote>
  <w:endnote w:type="continuationSeparator" w:id="0">
    <w:p w14:paraId="22E9105A" w14:textId="77777777" w:rsidR="009D4B66" w:rsidRDefault="009D4B66" w:rsidP="008F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56490" w14:textId="77777777" w:rsidR="00D32D41" w:rsidRDefault="00D32D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AA460" w14:textId="77777777" w:rsidR="00D32D41" w:rsidRDefault="00D32D41" w:rsidP="00D32D41">
    <w:pPr>
      <w:pStyle w:val="Fuzeile"/>
      <w:rPr>
        <w:sz w:val="18"/>
        <w:szCs w:val="18"/>
      </w:rPr>
    </w:pPr>
    <w:r>
      <w:rPr>
        <w:sz w:val="18"/>
        <w:szCs w:val="18"/>
      </w:rPr>
      <w:t xml:space="preserve">Erstellt: Ricarda Koller, BA Mai 2025 V01 </w:t>
    </w:r>
  </w:p>
  <w:p w14:paraId="32111452" w14:textId="77777777" w:rsidR="00D32D41" w:rsidRDefault="00D32D41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8B3E2" w14:textId="77777777" w:rsidR="00D32D41" w:rsidRDefault="00D32D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77219" w14:textId="77777777" w:rsidR="009D4B66" w:rsidRDefault="009D4B66" w:rsidP="008F3ECE">
      <w:pPr>
        <w:spacing w:after="0" w:line="240" w:lineRule="auto"/>
      </w:pPr>
      <w:r>
        <w:separator/>
      </w:r>
    </w:p>
  </w:footnote>
  <w:footnote w:type="continuationSeparator" w:id="0">
    <w:p w14:paraId="437AD19C" w14:textId="77777777" w:rsidR="009D4B66" w:rsidRDefault="009D4B66" w:rsidP="008F3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D2833" w14:textId="77777777" w:rsidR="00D32D41" w:rsidRDefault="00D32D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9E2B8" w14:textId="7F4A73FD" w:rsidR="008F3ECE" w:rsidRDefault="008F3ECE" w:rsidP="008F3ECE">
    <w:pPr>
      <w:pStyle w:val="Kopfzeile"/>
      <w:jc w:val="center"/>
      <w:rPr>
        <w:noProof/>
      </w:rPr>
    </w:pPr>
    <w:r>
      <w:rPr>
        <w:noProof/>
      </w:rPr>
      <w:drawing>
        <wp:inline distT="0" distB="0" distL="0" distR="0" wp14:anchorId="6650A678" wp14:editId="3F0F49A6">
          <wp:extent cx="2851150" cy="660266"/>
          <wp:effectExtent l="0" t="0" r="6350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981" t="74858" r="10604" b="12208"/>
                  <a:stretch/>
                </pic:blipFill>
                <pic:spPr bwMode="auto">
                  <a:xfrm>
                    <a:off x="0" y="0"/>
                    <a:ext cx="2857520" cy="661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B837F2" w14:textId="0360A5AD" w:rsidR="008F3ECE" w:rsidRDefault="008F3EC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16B3" w14:textId="77777777" w:rsidR="00D32D41" w:rsidRDefault="00D32D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A20A6"/>
    <w:multiLevelType w:val="multilevel"/>
    <w:tmpl w:val="54A4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A2FF1"/>
    <w:multiLevelType w:val="multilevel"/>
    <w:tmpl w:val="B71A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C03DE"/>
    <w:multiLevelType w:val="hybridMultilevel"/>
    <w:tmpl w:val="FD10E62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E10E7"/>
    <w:multiLevelType w:val="multilevel"/>
    <w:tmpl w:val="46DE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E6FD6"/>
    <w:multiLevelType w:val="hybridMultilevel"/>
    <w:tmpl w:val="5ACA6C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226E3"/>
    <w:multiLevelType w:val="multilevel"/>
    <w:tmpl w:val="3B7A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83125"/>
    <w:multiLevelType w:val="multilevel"/>
    <w:tmpl w:val="304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35358"/>
    <w:multiLevelType w:val="multilevel"/>
    <w:tmpl w:val="2202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A93ADC"/>
    <w:multiLevelType w:val="multilevel"/>
    <w:tmpl w:val="7820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D3A67"/>
    <w:multiLevelType w:val="multilevel"/>
    <w:tmpl w:val="9C6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CE"/>
    <w:rsid w:val="000A31CD"/>
    <w:rsid w:val="000F3C51"/>
    <w:rsid w:val="00145828"/>
    <w:rsid w:val="00153269"/>
    <w:rsid w:val="00255D86"/>
    <w:rsid w:val="002563CF"/>
    <w:rsid w:val="00280C40"/>
    <w:rsid w:val="003522AA"/>
    <w:rsid w:val="003659C7"/>
    <w:rsid w:val="003D710A"/>
    <w:rsid w:val="00453CA0"/>
    <w:rsid w:val="004677A4"/>
    <w:rsid w:val="004E05DC"/>
    <w:rsid w:val="00555389"/>
    <w:rsid w:val="00565E14"/>
    <w:rsid w:val="00594538"/>
    <w:rsid w:val="005D011E"/>
    <w:rsid w:val="006675E1"/>
    <w:rsid w:val="0067660D"/>
    <w:rsid w:val="006866D9"/>
    <w:rsid w:val="006C4C62"/>
    <w:rsid w:val="006D49F1"/>
    <w:rsid w:val="008F3ECE"/>
    <w:rsid w:val="00931D52"/>
    <w:rsid w:val="009A2B4F"/>
    <w:rsid w:val="009D4B66"/>
    <w:rsid w:val="00B55A91"/>
    <w:rsid w:val="00C620C8"/>
    <w:rsid w:val="00D32D41"/>
    <w:rsid w:val="00D674C0"/>
    <w:rsid w:val="00DA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FDE4"/>
  <w15:chartTrackingRefBased/>
  <w15:docId w15:val="{4C83943C-475C-4565-B1EF-402A1B02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F3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3ECE"/>
  </w:style>
  <w:style w:type="character" w:styleId="Hyperlink">
    <w:name w:val="Hyperlink"/>
    <w:basedOn w:val="Absatz-Standardschriftart"/>
    <w:uiPriority w:val="99"/>
    <w:unhideWhenUsed/>
    <w:rsid w:val="008F3EC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3ECE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8F3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3ECE"/>
  </w:style>
  <w:style w:type="character" w:styleId="BesuchterLink">
    <w:name w:val="FollowedHyperlink"/>
    <w:basedOn w:val="Absatz-Standardschriftart"/>
    <w:uiPriority w:val="99"/>
    <w:semiHidden/>
    <w:unhideWhenUsed/>
    <w:rsid w:val="003522AA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255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3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3</cp:revision>
  <dcterms:created xsi:type="dcterms:W3CDTF">2025-04-16T13:16:00Z</dcterms:created>
  <dcterms:modified xsi:type="dcterms:W3CDTF">2025-04-28T11:45:00Z</dcterms:modified>
</cp:coreProperties>
</file>